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2" w:rsidRDefault="00AC5BA2" w:rsidP="00240D8C">
      <w:pPr>
        <w:pStyle w:val="Normlnweb"/>
        <w:jc w:val="both"/>
      </w:pPr>
    </w:p>
    <w:p w:rsidR="00AC5BA2" w:rsidRDefault="00AC5BA2" w:rsidP="00240D8C">
      <w:pPr>
        <w:pStyle w:val="Normlnweb"/>
        <w:jc w:val="both"/>
      </w:pPr>
    </w:p>
    <w:p w:rsidR="00AC5BA2" w:rsidRDefault="00AC5BA2" w:rsidP="00240D8C">
      <w:pPr>
        <w:pStyle w:val="Normlnweb"/>
        <w:jc w:val="both"/>
      </w:pPr>
    </w:p>
    <w:p w:rsidR="00AC5BA2" w:rsidRPr="00AC5BA2" w:rsidRDefault="00240D8C" w:rsidP="00AC5BA2">
      <w:pPr>
        <w:pStyle w:val="Normlnweb"/>
        <w:jc w:val="center"/>
        <w:rPr>
          <w:sz w:val="32"/>
          <w:szCs w:val="32"/>
        </w:rPr>
      </w:pPr>
      <w:r w:rsidRPr="00AC5BA2">
        <w:rPr>
          <w:sz w:val="32"/>
          <w:szCs w:val="32"/>
        </w:rPr>
        <w:t>Obec Skalice u České Lípy</w:t>
      </w:r>
    </w:p>
    <w:p w:rsidR="00AC5BA2" w:rsidRDefault="00AC5BA2" w:rsidP="00AC5BA2">
      <w:pPr>
        <w:pStyle w:val="Normlnweb"/>
        <w:jc w:val="center"/>
      </w:pPr>
      <w:r>
        <w:t xml:space="preserve">v rámci projektu </w:t>
      </w:r>
      <w:r w:rsidR="00240D8C">
        <w:t>CZ.3.22/3.3.01/10.02188</w:t>
      </w:r>
    </w:p>
    <w:p w:rsidR="00AC5BA2" w:rsidRPr="00AC5BA2" w:rsidRDefault="00240D8C" w:rsidP="00AC5BA2">
      <w:pPr>
        <w:pStyle w:val="Normlnweb"/>
        <w:jc w:val="center"/>
        <w:rPr>
          <w:b/>
        </w:rPr>
      </w:pPr>
      <w:r w:rsidRPr="00AC5BA2">
        <w:rPr>
          <w:b/>
        </w:rPr>
        <w:t>„Technika pro odstraňování povodňových škod - Skalice u České Lípy</w:t>
      </w:r>
      <w:r w:rsidR="00967AA2" w:rsidRPr="00AC5BA2">
        <w:rPr>
          <w:b/>
        </w:rPr>
        <w:t>“</w:t>
      </w:r>
    </w:p>
    <w:p w:rsidR="00AC5BA2" w:rsidRDefault="00400511" w:rsidP="00AC5BA2">
      <w:pPr>
        <w:pStyle w:val="Normlnweb"/>
        <w:jc w:val="center"/>
      </w:pPr>
      <w:r w:rsidRPr="00400511">
        <w:t>podpořeného dotací z</w:t>
      </w:r>
      <w:r>
        <w:t> </w:t>
      </w:r>
      <w:r w:rsidRPr="00400511">
        <w:t>Operačního</w:t>
      </w:r>
      <w:r>
        <w:t xml:space="preserve"> </w:t>
      </w:r>
      <w:r w:rsidRPr="00400511">
        <w:t xml:space="preserve">programu přeshraniční spolupráce Česká republika – Polská republika 2007 - 2013, CÍL 3, Fond </w:t>
      </w:r>
      <w:proofErr w:type="spellStart"/>
      <w:r w:rsidRPr="00400511">
        <w:t>Mikroprojektů</w:t>
      </w:r>
      <w:proofErr w:type="spellEnd"/>
      <w:r w:rsidRPr="00400511">
        <w:t xml:space="preserve"> Euroregionu Nisa</w:t>
      </w:r>
    </w:p>
    <w:p w:rsidR="00AC5BA2" w:rsidRDefault="00400511" w:rsidP="00AC5BA2">
      <w:pPr>
        <w:pStyle w:val="Normlnweb"/>
        <w:jc w:val="center"/>
      </w:pPr>
      <w:r w:rsidRPr="00400511">
        <w:t xml:space="preserve">pořídila pro jednotku SDH </w:t>
      </w:r>
      <w:r w:rsidR="00240D8C">
        <w:t>Skalice u České Lípy</w:t>
      </w:r>
      <w:r w:rsidR="00967AA2">
        <w:t xml:space="preserve"> </w:t>
      </w:r>
      <w:r w:rsidRPr="00400511">
        <w:t>nov</w:t>
      </w:r>
      <w:r w:rsidR="00967AA2">
        <w:t>é</w:t>
      </w:r>
      <w:r w:rsidRPr="00400511">
        <w:t xml:space="preserve"> </w:t>
      </w:r>
      <w:r w:rsidR="00967AA2">
        <w:t>t</w:t>
      </w:r>
      <w:r w:rsidR="00967AA2" w:rsidRPr="00967AA2">
        <w:t>erénní hasičské vozidlo</w:t>
      </w:r>
    </w:p>
    <w:p w:rsidR="00400511" w:rsidRPr="00400511" w:rsidRDefault="00240D8C" w:rsidP="00AC5BA2">
      <w:pPr>
        <w:pStyle w:val="Normlnweb"/>
        <w:jc w:val="center"/>
      </w:pPr>
      <w:r w:rsidRPr="00AC5BA2">
        <w:rPr>
          <w:b/>
        </w:rPr>
        <w:t xml:space="preserve">Toyota </w:t>
      </w:r>
      <w:proofErr w:type="spellStart"/>
      <w:r w:rsidRPr="00AC5BA2">
        <w:rPr>
          <w:b/>
        </w:rPr>
        <w:t>Hilux</w:t>
      </w:r>
      <w:proofErr w:type="spellEnd"/>
      <w:r w:rsidRPr="00AC5BA2">
        <w:rPr>
          <w:b/>
        </w:rPr>
        <w:t xml:space="preserve"> 2.5 D-4D Double Cab </w:t>
      </w:r>
      <w:r w:rsidR="00400511" w:rsidRPr="00AC5BA2">
        <w:rPr>
          <w:b/>
        </w:rPr>
        <w:t>včetně doplňků</w:t>
      </w:r>
      <w:r w:rsidR="00400511" w:rsidRPr="00400511">
        <w:t>.</w:t>
      </w:r>
    </w:p>
    <w:p w:rsidR="0076054D" w:rsidRDefault="0076054D" w:rsidP="00967AA2"/>
    <w:sectPr w:rsidR="0076054D" w:rsidSect="00AC5BA2">
      <w:headerReference w:type="default" r:id="rId6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37" w:rsidRDefault="00174137" w:rsidP="00AC5BA2">
      <w:pPr>
        <w:spacing w:after="0" w:line="240" w:lineRule="auto"/>
      </w:pPr>
      <w:r>
        <w:separator/>
      </w:r>
    </w:p>
  </w:endnote>
  <w:endnote w:type="continuationSeparator" w:id="0">
    <w:p w:rsidR="00174137" w:rsidRDefault="00174137" w:rsidP="00A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37" w:rsidRDefault="00174137" w:rsidP="00AC5BA2">
      <w:pPr>
        <w:spacing w:after="0" w:line="240" w:lineRule="auto"/>
      </w:pPr>
      <w:r>
        <w:separator/>
      </w:r>
    </w:p>
  </w:footnote>
  <w:footnote w:type="continuationSeparator" w:id="0">
    <w:p w:rsidR="00174137" w:rsidRDefault="00174137" w:rsidP="00A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2" w:rsidRPr="00400511" w:rsidRDefault="00AC5BA2" w:rsidP="00AC5BA2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l-PL" w:eastAsia="pl-PL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Popis: Logotyp CZ-PL" style="position:absolute;left:0;text-align:left;margin-left:-1.65pt;margin-top:28.55pt;width:123pt;height:54.35pt;z-index:1;visibility:visible">
          <v:imagedata r:id="rId1" o:title="Logotyp CZ-PL"/>
        </v:shape>
      </w:pict>
    </w: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>Tento projekt je spolufinancován</w:t>
    </w:r>
  </w:p>
  <w:p w:rsidR="00AC5BA2" w:rsidRDefault="00AC5BA2" w:rsidP="00AC5BA2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l-PL" w:eastAsia="pl-PL"/>
      </w:rPr>
    </w:pP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>z Evropského fondu pro regionální rozvoj</w:t>
    </w:r>
  </w:p>
  <w:p w:rsidR="00AC5BA2" w:rsidRPr="00400511" w:rsidRDefault="00AC5BA2" w:rsidP="00AC5BA2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l-PL" w:eastAsia="pl-PL"/>
      </w:rPr>
    </w:pPr>
    <w:r>
      <w:rPr>
        <w:rFonts w:ascii="Times New Roman" w:eastAsia="Times New Roman" w:hAnsi="Times New Roman"/>
        <w:b/>
        <w:bCs/>
        <w:noProof/>
        <w:sz w:val="16"/>
        <w:szCs w:val="16"/>
        <w:lang w:eastAsia="cs-CZ"/>
      </w:rPr>
      <w:pict>
        <v:shape id="Obrázek 2" o:spid="_x0000_s2052" type="#_x0000_t75" alt="Popis: ERN-logo" style="position:absolute;left:0;text-align:left;margin-left:349.1pt;margin-top:7pt;width:54pt;height:47.05pt;z-index:2;visibility:visible">
          <v:imagedata r:id="rId2" o:title="ERN-logo"/>
        </v:shape>
      </w:pict>
    </w: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>prostřednictvím Euroregionu NISA.</w:t>
    </w:r>
  </w:p>
  <w:p w:rsidR="00AC5BA2" w:rsidRPr="00400511" w:rsidRDefault="00AC5BA2" w:rsidP="00AC5BA2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l-PL" w:eastAsia="pl-PL"/>
      </w:rPr>
    </w:pPr>
    <w:r w:rsidRPr="00971AE2">
      <w:rPr>
        <w:rFonts w:ascii="Times New Roman" w:eastAsia="Times New Roman" w:hAnsi="Times New Roman"/>
        <w:b/>
        <w:noProof/>
        <w:sz w:val="16"/>
        <w:szCs w:val="16"/>
        <w:lang w:eastAsia="cs-CZ"/>
      </w:rPr>
      <w:pict>
        <v:shape id="Obrázek 1" o:spid="_x0000_i1025" type="#_x0000_t75" alt="Popis: logo_eu" style="width:68.85pt;height:46.35pt;visibility:visible">
          <v:imagedata r:id="rId3" o:title="logo_eu"/>
        </v:shape>
      </w:pict>
    </w: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 xml:space="preserve"> </w:t>
    </w:r>
  </w:p>
  <w:p w:rsidR="00AC5BA2" w:rsidRPr="00400511" w:rsidRDefault="00AC5BA2" w:rsidP="00AC5BA2">
    <w:pPr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val="pl-PL" w:eastAsia="pl-PL"/>
      </w:rPr>
    </w:pP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>EVROPSKÁ UNIE</w:t>
    </w:r>
  </w:p>
  <w:p w:rsidR="00AC5BA2" w:rsidRDefault="00AC5BA2" w:rsidP="00AC5BA2">
    <w:pPr>
      <w:pStyle w:val="Zhlav"/>
    </w:pPr>
    <w:r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ab/>
    </w:r>
    <w:r w:rsidRPr="00400511"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>„PŘEKRAČUJEME HRANICE“</w:t>
    </w:r>
    <w:r>
      <w:rPr>
        <w:rFonts w:ascii="Times New Roman" w:eastAsia="Times New Roman" w:hAnsi="Times New Roman"/>
        <w:b/>
        <w:bCs/>
        <w:sz w:val="16"/>
        <w:szCs w:val="16"/>
        <w:lang w:val="pl-PL" w:eastAsia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511"/>
    <w:rsid w:val="00174137"/>
    <w:rsid w:val="00195884"/>
    <w:rsid w:val="00240D8C"/>
    <w:rsid w:val="002C3D63"/>
    <w:rsid w:val="00313764"/>
    <w:rsid w:val="00360215"/>
    <w:rsid w:val="00400511"/>
    <w:rsid w:val="0076054D"/>
    <w:rsid w:val="008D1A4E"/>
    <w:rsid w:val="00967AA2"/>
    <w:rsid w:val="00971AE2"/>
    <w:rsid w:val="00AC5BA2"/>
    <w:rsid w:val="00D00539"/>
    <w:rsid w:val="00D246FE"/>
    <w:rsid w:val="00E9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rsid w:val="00400511"/>
  </w:style>
  <w:style w:type="paragraph" w:styleId="Textbubliny">
    <w:name w:val="Balloon Text"/>
    <w:basedOn w:val="Normln"/>
    <w:link w:val="TextbublinyChar"/>
    <w:uiPriority w:val="99"/>
    <w:semiHidden/>
    <w:unhideWhenUsed/>
    <w:rsid w:val="004005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005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5B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5BA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5B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B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</dc:creator>
  <cp:keywords/>
  <cp:lastModifiedBy>Berková</cp:lastModifiedBy>
  <cp:revision>3</cp:revision>
  <dcterms:created xsi:type="dcterms:W3CDTF">2012-01-30T12:22:00Z</dcterms:created>
  <dcterms:modified xsi:type="dcterms:W3CDTF">2012-01-30T12:29:00Z</dcterms:modified>
</cp:coreProperties>
</file>